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sz w:val="36"/>
          <w:szCs w:val="28"/>
          <w:lang w:val="en-US" w:eastAsia="zh-CN"/>
        </w:rPr>
        <w:t>贵州大学公共管理学院第二期暑期研究方法培训</w:t>
      </w:r>
    </w:p>
    <w:p>
      <w:pPr>
        <w:jc w:val="center"/>
        <w:rPr>
          <w:rFonts w:ascii="仿宋" w:hAnsi="仿宋" w:eastAsia="仿宋" w:cs="仿宋"/>
          <w:b/>
          <w:sz w:val="40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252095</wp:posOffset>
            </wp:positionV>
            <wp:extent cx="1829435" cy="2736215"/>
            <wp:effectExtent l="0" t="0" r="37465" b="45085"/>
            <wp:wrapTight wrapText="bothSides">
              <wp:wrapPolygon>
                <wp:start x="0" y="0"/>
                <wp:lineTo x="0" y="21505"/>
                <wp:lineTo x="21368" y="21505"/>
                <wp:lineTo x="21368" y="0"/>
                <wp:lineTo x="0" y="0"/>
              </wp:wrapPolygon>
            </wp:wrapTight>
            <wp:docPr id="1" name="图片 1" descr="方小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方小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943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8"/>
          <w:szCs w:val="28"/>
          <w:lang w:eastAsia="zh-CN"/>
        </w:rPr>
        <w:t>《</w:t>
      </w:r>
      <w:r>
        <w:rPr>
          <w:rFonts w:hint="eastAsia"/>
          <w:b/>
          <w:sz w:val="28"/>
          <w:szCs w:val="28"/>
        </w:rPr>
        <w:t>数据抓取与数据可视化</w:t>
      </w:r>
      <w:r>
        <w:rPr>
          <w:rFonts w:hint="eastAsia"/>
          <w:b/>
          <w:sz w:val="28"/>
          <w:szCs w:val="28"/>
          <w:lang w:eastAsia="zh-CN"/>
        </w:rPr>
        <w:t>》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主讲人：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腾讯研究院</w:t>
      </w:r>
    </w:p>
    <w:p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方小敏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高级工程师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主持人：贵州大学公共管理学院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黄其松 教授、院长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间：</w:t>
      </w:r>
      <w:r>
        <w:rPr>
          <w:rFonts w:ascii="仿宋" w:hAnsi="仿宋" w:eastAsia="仿宋" w:cs="仿宋"/>
          <w:sz w:val="28"/>
          <w:szCs w:val="28"/>
        </w:rPr>
        <w:t>201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8:30--11:30</w:t>
      </w:r>
    </w:p>
    <w:p>
      <w:pPr>
        <w:rPr>
          <w:rFonts w:hint="eastAsia" w:ascii="黑体" w:hAnsi="黑体" w:eastAsia="黑体" w:cs="仿宋"/>
          <w:b/>
          <w:sz w:val="28"/>
          <w:szCs w:val="32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点：中国文化书院（勉学堂）</w:t>
      </w:r>
    </w:p>
    <w:p>
      <w:pPr>
        <w:keepNext w:val="0"/>
        <w:keepLines w:val="0"/>
        <w:pageBreakBefore w:val="0"/>
        <w:widowControl w:val="0"/>
        <w:tabs>
          <w:tab w:val="left" w:pos="3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0" w:lineRule="exact"/>
        <w:ind w:left="0" w:leftChars="0" w:right="0" w:rightChars="0"/>
        <w:jc w:val="center"/>
        <w:textAlignment w:val="auto"/>
        <w:outlineLvl w:val="9"/>
        <w:rPr>
          <w:b/>
          <w:sz w:val="28"/>
          <w:szCs w:val="28"/>
        </w:rPr>
      </w:pPr>
      <w:r>
        <w:rPr>
          <w:rFonts w:hint="eastAsia" w:ascii="黑体" w:hAnsi="黑体" w:eastAsia="黑体" w:cs="仿宋"/>
          <w:b/>
          <w:sz w:val="28"/>
          <w:szCs w:val="32"/>
        </w:rPr>
        <w:t>主讲人简介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420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</w:rPr>
        <w:t>腾讯高级工程师，小蚊子数据分析团队资深讲师、网易云课堂认证讲师，拥有多年数据分析挖掘实战经验，熟练使用R、Python、MySql、Spark、Hadoop等工具进行数据处理、数据分析、数据挖掘。主要研究方向为数据分析以及数据挖掘技术在互联网产品中的应用，作品有《R数据分析/统计/挖掘实战》以及《Python数据分析/统计/挖掘实战》等畅销课程共10门。</w:t>
      </w:r>
    </w:p>
    <w:p>
      <w:pPr>
        <w:rPr>
          <w:rFonts w:hint="eastAsia" w:eastAsiaTheme="minor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主讲内容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数据抓取概况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新闻网页数据抓取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微博评论及搜索数据抓取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散点矩阵图及多维散点图</w:t>
      </w:r>
    </w:p>
    <w:p>
      <w:pPr>
        <w:pStyle w:val="12"/>
        <w:numPr>
          <w:ilvl w:val="0"/>
          <w:numId w:val="1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平行坐标图及崖底碎石图</w:t>
      </w:r>
    </w:p>
    <w:p>
      <w:pPr>
        <w:pStyle w:val="12"/>
        <w:numPr>
          <w:ilvl w:val="0"/>
          <w:numId w:val="1"/>
        </w:numPr>
        <w:ind w:firstLineChars="0"/>
        <w:rPr>
          <w:rFonts w:asciiTheme="minorEastAsia" w:hAnsiTheme="minorEastAsia"/>
          <w:color w:val="000000"/>
          <w:sz w:val="28"/>
          <w:szCs w:val="28"/>
          <w:shd w:val="clear" w:color="auto" w:fill="FFFCF7"/>
        </w:rPr>
      </w:pPr>
      <w:r>
        <w:rPr>
          <w:rFonts w:hint="eastAsia"/>
          <w:sz w:val="28"/>
          <w:szCs w:val="28"/>
        </w:rPr>
        <w:t>时间序列折线图</w:t>
      </w:r>
      <w:r>
        <w:rPr>
          <w:rFonts w:hint="eastAsia"/>
          <w:sz w:val="28"/>
          <w:szCs w:val="28"/>
          <w:lang w:val="en-US" w:eastAsia="zh-CN"/>
        </w:rPr>
        <w:t xml:space="preserve">                 </w:t>
      </w:r>
      <w:r>
        <w:rPr>
          <w:rFonts w:hint="eastAsia" w:asciiTheme="minorEastAsia" w:hAnsiTheme="minorEastAsia"/>
          <w:color w:val="000000"/>
          <w:sz w:val="28"/>
          <w:szCs w:val="28"/>
          <w:shd w:val="clear" w:color="auto" w:fill="FFFCF7"/>
        </w:rPr>
        <w:t>贵州大学公共管理学院</w:t>
      </w:r>
    </w:p>
    <w:p>
      <w:pPr>
        <w:pStyle w:val="4"/>
        <w:spacing w:line="280" w:lineRule="exact"/>
        <w:ind w:right="240" w:firstLine="640" w:firstLineChars="200"/>
        <w:jc w:val="right"/>
        <w:rPr>
          <w:rFonts w:hint="eastAsia" w:ascii="微软雅黑" w:hAnsi="微软雅黑" w:eastAsia="微软雅黑" w:cs="Arial"/>
          <w:color w:val="333333"/>
          <w:sz w:val="24"/>
          <w:szCs w:val="24"/>
        </w:rPr>
      </w:pP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  <w:lang w:val="en-US" w:eastAsia="zh-CN"/>
        </w:rPr>
        <w:t xml:space="preserve">  </w:t>
      </w:r>
      <w:r>
        <w:rPr>
          <w:rFonts w:asciiTheme="minorEastAsia" w:hAnsiTheme="minorEastAsia"/>
          <w:color w:val="000000"/>
          <w:sz w:val="32"/>
          <w:szCs w:val="24"/>
          <w:shd w:val="clear" w:color="auto" w:fill="FFFCF7"/>
        </w:rPr>
        <w:t>201</w:t>
      </w: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  <w:lang w:val="en-US" w:eastAsia="zh-CN"/>
        </w:rPr>
        <w:t>7</w:t>
      </w:r>
      <w:bookmarkStart w:id="0" w:name="_GoBack"/>
      <w:bookmarkEnd w:id="0"/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</w:rPr>
        <w:t>年7月</w:t>
      </w: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  <w:lang w:val="en-US" w:eastAsia="zh-CN"/>
        </w:rPr>
        <w:t>22</w:t>
      </w:r>
      <w:r>
        <w:rPr>
          <w:rFonts w:hint="eastAsia" w:asciiTheme="minorEastAsia" w:hAnsiTheme="minorEastAsia"/>
          <w:color w:val="000000"/>
          <w:sz w:val="32"/>
          <w:szCs w:val="24"/>
          <w:shd w:val="clear" w:color="auto" w:fill="FFFCF7"/>
        </w:rPr>
        <w:t>日</w:t>
      </w:r>
    </w:p>
    <w:p>
      <w:pPr>
        <w:spacing w:line="280" w:lineRule="exact"/>
        <w:ind w:firstLine="420" w:firstLineChars="200"/>
        <w:rPr>
          <w:rFonts w:asciiTheme="minorEastAsia" w:hAnsiTheme="minorEastAsia"/>
          <w:color w:val="000000"/>
          <w:szCs w:val="21"/>
          <w:shd w:val="clear" w:color="auto" w:fill="FFFCF7"/>
        </w:rPr>
      </w:pPr>
    </w:p>
    <w:p>
      <w:pPr>
        <w:spacing w:line="280" w:lineRule="exact"/>
        <w:ind w:firstLine="420" w:firstLineChars="200"/>
        <w:rPr>
          <w:rFonts w:asciiTheme="minorEastAsia" w:hAnsiTheme="minorEastAsia"/>
          <w:color w:val="000000"/>
          <w:szCs w:val="21"/>
          <w:shd w:val="clear" w:color="auto" w:fill="FFFCF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E667E"/>
    <w:multiLevelType w:val="multilevel"/>
    <w:tmpl w:val="639E667E"/>
    <w:lvl w:ilvl="0" w:tentative="0">
      <w:start w:val="1"/>
      <w:numFmt w:val="japaneseCounting"/>
      <w:lvlText w:val="第%1节"/>
      <w:lvlJc w:val="left"/>
      <w:pPr>
        <w:ind w:left="975" w:hanging="97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4A"/>
    <w:rsid w:val="000278A2"/>
    <w:rsid w:val="0013160A"/>
    <w:rsid w:val="001C3E36"/>
    <w:rsid w:val="005865A8"/>
    <w:rsid w:val="00586848"/>
    <w:rsid w:val="005B3FF0"/>
    <w:rsid w:val="0060130B"/>
    <w:rsid w:val="00656994"/>
    <w:rsid w:val="00661F0F"/>
    <w:rsid w:val="006E0DD8"/>
    <w:rsid w:val="00712114"/>
    <w:rsid w:val="007939B6"/>
    <w:rsid w:val="00995DB0"/>
    <w:rsid w:val="009A095D"/>
    <w:rsid w:val="00A425D8"/>
    <w:rsid w:val="00B1237F"/>
    <w:rsid w:val="00B41A4A"/>
    <w:rsid w:val="00BA5F38"/>
    <w:rsid w:val="00BC0F1E"/>
    <w:rsid w:val="00CD653B"/>
    <w:rsid w:val="00D35AD8"/>
    <w:rsid w:val="00DC0084"/>
    <w:rsid w:val="00E62A90"/>
    <w:rsid w:val="00E920BE"/>
    <w:rsid w:val="00F62D12"/>
    <w:rsid w:val="00F64953"/>
    <w:rsid w:val="00F8130F"/>
    <w:rsid w:val="00FF6FC3"/>
    <w:rsid w:val="100249D6"/>
    <w:rsid w:val="28B56563"/>
    <w:rsid w:val="3D997FBA"/>
    <w:rsid w:val="4784758A"/>
    <w:rsid w:val="5BBB1B54"/>
    <w:rsid w:val="62F000E5"/>
    <w:rsid w:val="7B5D3BFD"/>
    <w:rsid w:val="7C0E0848"/>
    <w:rsid w:val="7E99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Emphasis"/>
    <w:basedOn w:val="5"/>
    <w:qFormat/>
    <w:uiPriority w:val="20"/>
    <w:rPr>
      <w:i/>
      <w:iCs/>
    </w:rPr>
  </w:style>
  <w:style w:type="character" w:customStyle="1" w:styleId="9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1">
    <w:name w:val="apple-converted-space"/>
    <w:qFormat/>
    <w:uiPriority w:val="0"/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1019</Characters>
  <Lines>8</Lines>
  <Paragraphs>2</Paragraphs>
  <ScaleCrop>false</ScaleCrop>
  <LinksUpToDate>false</LinksUpToDate>
  <CharactersWithSpaces>1195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2016-06-28T01:50:00Z</dcterms:created>
  <dc:creator>w836391733@hotmail.com</dc:creator>
  <cp:lastModifiedBy>Administrator</cp:lastModifiedBy>
  <dcterms:modified xsi:type="dcterms:W3CDTF">2017-07-13T01:26:30Z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